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775B" w:rsidRPr="005872B5" w:rsidRDefault="0075775B" w:rsidP="0075775B">
      <w:pPr>
        <w:rPr>
          <w:rFonts w:ascii="Times New Roman" w:hAnsi="Times New Roman" w:cs="Times New Roman"/>
          <w:b/>
          <w:sz w:val="24"/>
          <w:szCs w:val="24"/>
        </w:rPr>
      </w:pPr>
      <w:r w:rsidRPr="005872B5">
        <w:rPr>
          <w:rFonts w:ascii="Times New Roman" w:hAnsi="Times New Roman" w:cs="Times New Roman"/>
          <w:b/>
          <w:sz w:val="24"/>
          <w:szCs w:val="24"/>
        </w:rPr>
        <w:t>Utilizing the Kairos Bibles and Discussion Guides to Enhance Kairos Outside’s Continuing Ministry</w:t>
      </w:r>
    </w:p>
    <w:p w:rsidR="0075775B" w:rsidRPr="005872B5" w:rsidRDefault="0075775B" w:rsidP="0075775B">
      <w:pPr>
        <w:rPr>
          <w:rFonts w:ascii="Times New Roman" w:hAnsi="Times New Roman" w:cs="Times New Roman"/>
          <w:sz w:val="24"/>
          <w:szCs w:val="24"/>
        </w:rPr>
      </w:pPr>
    </w:p>
    <w:p w:rsidR="000E409B" w:rsidRDefault="0075775B" w:rsidP="0075775B">
      <w:pPr>
        <w:rPr>
          <w:rFonts w:ascii="Times New Roman" w:hAnsi="Times New Roman" w:cs="Times New Roman"/>
          <w:sz w:val="24"/>
          <w:szCs w:val="24"/>
        </w:rPr>
      </w:pPr>
      <w:r w:rsidRPr="005872B5">
        <w:rPr>
          <w:rFonts w:ascii="Times New Roman" w:hAnsi="Times New Roman" w:cs="Times New Roman"/>
          <w:sz w:val="24"/>
          <w:szCs w:val="24"/>
        </w:rPr>
        <w:t>On a Kairos Outside Weekend our Guests are encouraged to break down their walls so that the real person, rather than who they pretend to be, can begin to shine forth. Guests learn about the unconditional love of Christ and t</w:t>
      </w:r>
      <w:r w:rsidR="00611020">
        <w:rPr>
          <w:rFonts w:ascii="Times New Roman" w:hAnsi="Times New Roman" w:cs="Times New Roman"/>
          <w:sz w:val="24"/>
          <w:szCs w:val="24"/>
        </w:rPr>
        <w:t xml:space="preserve">he need of a </w:t>
      </w:r>
      <w:r w:rsidR="0049303D">
        <w:rPr>
          <w:rFonts w:ascii="Times New Roman" w:hAnsi="Times New Roman" w:cs="Times New Roman"/>
          <w:sz w:val="24"/>
          <w:szCs w:val="24"/>
        </w:rPr>
        <w:t xml:space="preserve">support system. The Weekend </w:t>
      </w:r>
      <w:r w:rsidRPr="005872B5">
        <w:rPr>
          <w:rFonts w:ascii="Times New Roman" w:hAnsi="Times New Roman" w:cs="Times New Roman"/>
          <w:sz w:val="24"/>
          <w:szCs w:val="24"/>
        </w:rPr>
        <w:t xml:space="preserve">begins a process </w:t>
      </w:r>
      <w:r w:rsidR="0049303D">
        <w:rPr>
          <w:rFonts w:ascii="Times New Roman" w:hAnsi="Times New Roman" w:cs="Times New Roman"/>
          <w:sz w:val="24"/>
          <w:szCs w:val="24"/>
        </w:rPr>
        <w:t>with</w:t>
      </w:r>
      <w:r w:rsidRPr="005872B5">
        <w:rPr>
          <w:rFonts w:ascii="Times New Roman" w:hAnsi="Times New Roman" w:cs="Times New Roman"/>
          <w:sz w:val="24"/>
          <w:szCs w:val="24"/>
        </w:rPr>
        <w:t xml:space="preserve">in our Guests by which they can </w:t>
      </w:r>
      <w:r w:rsidR="000E409B">
        <w:rPr>
          <w:rFonts w:ascii="Times New Roman" w:hAnsi="Times New Roman" w:cs="Times New Roman"/>
          <w:sz w:val="24"/>
          <w:szCs w:val="24"/>
        </w:rPr>
        <w:t xml:space="preserve">begin a relationship with God or </w:t>
      </w:r>
      <w:r w:rsidRPr="005872B5">
        <w:rPr>
          <w:rFonts w:ascii="Times New Roman" w:hAnsi="Times New Roman" w:cs="Times New Roman"/>
          <w:sz w:val="24"/>
          <w:szCs w:val="24"/>
        </w:rPr>
        <w:t>grow in their relatio</w:t>
      </w:r>
      <w:r w:rsidR="000E409B">
        <w:rPr>
          <w:rFonts w:ascii="Times New Roman" w:hAnsi="Times New Roman" w:cs="Times New Roman"/>
          <w:sz w:val="24"/>
          <w:szCs w:val="24"/>
        </w:rPr>
        <w:t xml:space="preserve">nship with God. </w:t>
      </w:r>
    </w:p>
    <w:p w:rsidR="000E409B" w:rsidRDefault="000E409B" w:rsidP="0075775B">
      <w:pPr>
        <w:rPr>
          <w:rFonts w:ascii="Times New Roman" w:hAnsi="Times New Roman" w:cs="Times New Roman"/>
          <w:sz w:val="24"/>
          <w:szCs w:val="24"/>
        </w:rPr>
      </w:pPr>
    </w:p>
    <w:p w:rsidR="00611020" w:rsidRDefault="000E409B" w:rsidP="0075775B">
      <w:pPr>
        <w:rPr>
          <w:rFonts w:ascii="Times New Roman" w:hAnsi="Times New Roman" w:cs="Times New Roman"/>
          <w:sz w:val="24"/>
          <w:szCs w:val="24"/>
        </w:rPr>
      </w:pPr>
      <w:r>
        <w:rPr>
          <w:rFonts w:ascii="Times New Roman" w:hAnsi="Times New Roman" w:cs="Times New Roman"/>
          <w:sz w:val="24"/>
          <w:szCs w:val="24"/>
        </w:rPr>
        <w:t xml:space="preserve">Kairos volunteers </w:t>
      </w:r>
      <w:r w:rsidR="0075775B" w:rsidRPr="005872B5">
        <w:rPr>
          <w:rFonts w:ascii="Times New Roman" w:hAnsi="Times New Roman" w:cs="Times New Roman"/>
          <w:sz w:val="24"/>
          <w:szCs w:val="24"/>
        </w:rPr>
        <w:t xml:space="preserve">know and understand that Kairos Outside is not a Bible study, </w:t>
      </w:r>
      <w:r>
        <w:rPr>
          <w:rFonts w:ascii="Times New Roman" w:hAnsi="Times New Roman" w:cs="Times New Roman"/>
          <w:sz w:val="24"/>
          <w:szCs w:val="24"/>
        </w:rPr>
        <w:t xml:space="preserve">but </w:t>
      </w:r>
      <w:r w:rsidR="00611020">
        <w:rPr>
          <w:rFonts w:ascii="Times New Roman" w:hAnsi="Times New Roman" w:cs="Times New Roman"/>
          <w:sz w:val="24"/>
          <w:szCs w:val="24"/>
        </w:rPr>
        <w:t>we also know being in God’s</w:t>
      </w:r>
      <w:r w:rsidR="0075775B" w:rsidRPr="005872B5">
        <w:rPr>
          <w:rFonts w:ascii="Times New Roman" w:hAnsi="Times New Roman" w:cs="Times New Roman"/>
          <w:sz w:val="24"/>
          <w:szCs w:val="24"/>
        </w:rPr>
        <w:t xml:space="preserve"> Word is necessary for </w:t>
      </w:r>
      <w:r>
        <w:rPr>
          <w:rFonts w:ascii="Times New Roman" w:hAnsi="Times New Roman" w:cs="Times New Roman"/>
          <w:sz w:val="24"/>
          <w:szCs w:val="24"/>
        </w:rPr>
        <w:t>us to grow</w:t>
      </w:r>
      <w:r w:rsidR="0075775B" w:rsidRPr="005872B5">
        <w:rPr>
          <w:rFonts w:ascii="Times New Roman" w:hAnsi="Times New Roman" w:cs="Times New Roman"/>
          <w:sz w:val="24"/>
          <w:szCs w:val="24"/>
        </w:rPr>
        <w:t xml:space="preserve"> and change</w:t>
      </w:r>
      <w:r>
        <w:rPr>
          <w:rFonts w:ascii="Times New Roman" w:hAnsi="Times New Roman" w:cs="Times New Roman"/>
          <w:sz w:val="24"/>
          <w:szCs w:val="24"/>
        </w:rPr>
        <w:t xml:space="preserve"> spiritually.  So, </w:t>
      </w:r>
      <w:r w:rsidR="0075775B" w:rsidRPr="005872B5">
        <w:rPr>
          <w:rFonts w:ascii="Times New Roman" w:hAnsi="Times New Roman" w:cs="Times New Roman"/>
          <w:sz w:val="24"/>
          <w:szCs w:val="24"/>
        </w:rPr>
        <w:t>we should always be encouragi</w:t>
      </w:r>
      <w:r>
        <w:rPr>
          <w:rFonts w:ascii="Times New Roman" w:hAnsi="Times New Roman" w:cs="Times New Roman"/>
          <w:sz w:val="24"/>
          <w:szCs w:val="24"/>
        </w:rPr>
        <w:t xml:space="preserve">ng Kairos Outside Graduates, </w:t>
      </w:r>
      <w:r w:rsidR="0075775B" w:rsidRPr="005872B5">
        <w:rPr>
          <w:rFonts w:ascii="Times New Roman" w:hAnsi="Times New Roman" w:cs="Times New Roman"/>
          <w:sz w:val="24"/>
          <w:szCs w:val="24"/>
        </w:rPr>
        <w:t>Guests</w:t>
      </w:r>
      <w:r w:rsidR="0049303D">
        <w:rPr>
          <w:rFonts w:ascii="Times New Roman" w:hAnsi="Times New Roman" w:cs="Times New Roman"/>
          <w:sz w:val="24"/>
          <w:szCs w:val="24"/>
        </w:rPr>
        <w:t xml:space="preserve">, and </w:t>
      </w:r>
      <w:r>
        <w:rPr>
          <w:rFonts w:ascii="Times New Roman" w:hAnsi="Times New Roman" w:cs="Times New Roman"/>
          <w:sz w:val="24"/>
          <w:szCs w:val="24"/>
        </w:rPr>
        <w:t>volunteers</w:t>
      </w:r>
      <w:r w:rsidR="0075775B" w:rsidRPr="005872B5">
        <w:rPr>
          <w:rFonts w:ascii="Times New Roman" w:hAnsi="Times New Roman" w:cs="Times New Roman"/>
          <w:sz w:val="24"/>
          <w:szCs w:val="24"/>
        </w:rPr>
        <w:t xml:space="preserve"> to be </w:t>
      </w:r>
      <w:r>
        <w:rPr>
          <w:rFonts w:ascii="Times New Roman" w:hAnsi="Times New Roman" w:cs="Times New Roman"/>
          <w:sz w:val="24"/>
          <w:szCs w:val="24"/>
        </w:rPr>
        <w:t>studying</w:t>
      </w:r>
      <w:r w:rsidR="0075775B" w:rsidRPr="005872B5">
        <w:rPr>
          <w:rFonts w:ascii="Times New Roman" w:hAnsi="Times New Roman" w:cs="Times New Roman"/>
          <w:sz w:val="24"/>
          <w:szCs w:val="24"/>
        </w:rPr>
        <w:t xml:space="preserve"> the Bible. Kairos has a Bible called “God’s Word” – Your Journey to Freedom which is now available with a customized cover.</w:t>
      </w:r>
    </w:p>
    <w:p w:rsidR="00611020" w:rsidRDefault="00611020" w:rsidP="0075775B">
      <w:pPr>
        <w:rPr>
          <w:rFonts w:ascii="Times New Roman" w:hAnsi="Times New Roman" w:cs="Times New Roman"/>
          <w:sz w:val="24"/>
          <w:szCs w:val="24"/>
        </w:rPr>
      </w:pPr>
    </w:p>
    <w:p w:rsidR="0075775B" w:rsidRPr="005872B5" w:rsidRDefault="0075775B" w:rsidP="0075775B">
      <w:pPr>
        <w:rPr>
          <w:rFonts w:ascii="Times New Roman" w:hAnsi="Times New Roman" w:cs="Times New Roman"/>
          <w:sz w:val="24"/>
          <w:szCs w:val="24"/>
        </w:rPr>
      </w:pPr>
      <w:r w:rsidRPr="005872B5">
        <w:rPr>
          <w:rFonts w:ascii="Times New Roman" w:hAnsi="Times New Roman" w:cs="Times New Roman"/>
          <w:sz w:val="24"/>
          <w:szCs w:val="24"/>
        </w:rPr>
        <w:t>Within the Bible are 52 lessons</w:t>
      </w:r>
      <w:r w:rsidR="000E409B">
        <w:rPr>
          <w:rFonts w:ascii="Times New Roman" w:hAnsi="Times New Roman" w:cs="Times New Roman"/>
          <w:sz w:val="24"/>
          <w:szCs w:val="24"/>
        </w:rPr>
        <w:t>. W</w:t>
      </w:r>
      <w:r w:rsidRPr="005872B5">
        <w:rPr>
          <w:rFonts w:ascii="Times New Roman" w:hAnsi="Times New Roman" w:cs="Times New Roman"/>
          <w:sz w:val="24"/>
          <w:szCs w:val="24"/>
        </w:rPr>
        <w:t>e have also pulled</w:t>
      </w:r>
      <w:r w:rsidR="000E409B">
        <w:rPr>
          <w:rFonts w:ascii="Times New Roman" w:hAnsi="Times New Roman" w:cs="Times New Roman"/>
          <w:sz w:val="24"/>
          <w:szCs w:val="24"/>
        </w:rPr>
        <w:t xml:space="preserve"> the 52 lessons from the Bible and placed them</w:t>
      </w:r>
      <w:r w:rsidRPr="005872B5">
        <w:rPr>
          <w:rFonts w:ascii="Times New Roman" w:hAnsi="Times New Roman" w:cs="Times New Roman"/>
          <w:sz w:val="24"/>
          <w:szCs w:val="24"/>
        </w:rPr>
        <w:t xml:space="preserve"> in a separate discussion guide. Both a</w:t>
      </w:r>
      <w:r w:rsidR="00611020">
        <w:rPr>
          <w:rFonts w:ascii="Times New Roman" w:hAnsi="Times New Roman" w:cs="Times New Roman"/>
          <w:sz w:val="24"/>
          <w:szCs w:val="24"/>
        </w:rPr>
        <w:t xml:space="preserve">re available for use in your </w:t>
      </w:r>
      <w:r w:rsidRPr="005872B5">
        <w:rPr>
          <w:rFonts w:ascii="Times New Roman" w:hAnsi="Times New Roman" w:cs="Times New Roman"/>
          <w:sz w:val="24"/>
          <w:szCs w:val="24"/>
        </w:rPr>
        <w:t>ministry and are branded for Kairos. By having both the Bible with the 52 lessons and</w:t>
      </w:r>
      <w:r w:rsidR="0049303D">
        <w:rPr>
          <w:rFonts w:ascii="Times New Roman" w:hAnsi="Times New Roman" w:cs="Times New Roman"/>
          <w:sz w:val="24"/>
          <w:szCs w:val="24"/>
        </w:rPr>
        <w:t xml:space="preserve"> the 52 lessons available separately</w:t>
      </w:r>
      <w:r w:rsidR="000E409B">
        <w:rPr>
          <w:rFonts w:ascii="Times New Roman" w:hAnsi="Times New Roman" w:cs="Times New Roman"/>
          <w:sz w:val="24"/>
          <w:szCs w:val="24"/>
        </w:rPr>
        <w:t xml:space="preserve"> in</w:t>
      </w:r>
      <w:r w:rsidR="0049303D">
        <w:rPr>
          <w:rFonts w:ascii="Times New Roman" w:hAnsi="Times New Roman" w:cs="Times New Roman"/>
          <w:sz w:val="24"/>
          <w:szCs w:val="24"/>
        </w:rPr>
        <w:t xml:space="preserve"> </w:t>
      </w:r>
      <w:r w:rsidR="000E409B">
        <w:rPr>
          <w:rFonts w:ascii="Times New Roman" w:hAnsi="Times New Roman" w:cs="Times New Roman"/>
          <w:sz w:val="24"/>
          <w:szCs w:val="24"/>
        </w:rPr>
        <w:t>a discussion guide, it gives Kairos Outside communities</w:t>
      </w:r>
      <w:r w:rsidR="00611020">
        <w:rPr>
          <w:rFonts w:ascii="Times New Roman" w:hAnsi="Times New Roman" w:cs="Times New Roman"/>
          <w:sz w:val="24"/>
          <w:szCs w:val="24"/>
        </w:rPr>
        <w:t xml:space="preserve"> more flexibility of use.</w:t>
      </w:r>
      <w:r w:rsidRPr="005872B5">
        <w:rPr>
          <w:rFonts w:ascii="Times New Roman" w:hAnsi="Times New Roman" w:cs="Times New Roman"/>
          <w:sz w:val="24"/>
          <w:szCs w:val="24"/>
        </w:rPr>
        <w:t xml:space="preserve"> For example, if the Guests need a Bible then you give them the Bible with the lessons, but if they already </w:t>
      </w:r>
      <w:r w:rsidR="000E409B">
        <w:rPr>
          <w:rFonts w:ascii="Times New Roman" w:hAnsi="Times New Roman" w:cs="Times New Roman"/>
          <w:sz w:val="24"/>
          <w:szCs w:val="24"/>
        </w:rPr>
        <w:t xml:space="preserve">have a Bible then they </w:t>
      </w:r>
      <w:r w:rsidRPr="005872B5">
        <w:rPr>
          <w:rFonts w:ascii="Times New Roman" w:hAnsi="Times New Roman" w:cs="Times New Roman"/>
          <w:sz w:val="24"/>
          <w:szCs w:val="24"/>
        </w:rPr>
        <w:t xml:space="preserve">only need </w:t>
      </w:r>
      <w:r w:rsidR="000E409B">
        <w:rPr>
          <w:rFonts w:ascii="Times New Roman" w:hAnsi="Times New Roman" w:cs="Times New Roman"/>
          <w:sz w:val="24"/>
          <w:szCs w:val="24"/>
        </w:rPr>
        <w:t xml:space="preserve">to receive </w:t>
      </w:r>
      <w:r w:rsidRPr="005872B5">
        <w:rPr>
          <w:rFonts w:ascii="Times New Roman" w:hAnsi="Times New Roman" w:cs="Times New Roman"/>
          <w:sz w:val="24"/>
          <w:szCs w:val="24"/>
        </w:rPr>
        <w:t>the discuss</w:t>
      </w:r>
      <w:r w:rsidR="000E409B">
        <w:rPr>
          <w:rFonts w:ascii="Times New Roman" w:hAnsi="Times New Roman" w:cs="Times New Roman"/>
          <w:sz w:val="24"/>
          <w:szCs w:val="24"/>
        </w:rPr>
        <w:t xml:space="preserve">ion guide. The </w:t>
      </w:r>
      <w:r w:rsidRPr="005872B5">
        <w:rPr>
          <w:rFonts w:ascii="Times New Roman" w:hAnsi="Times New Roman" w:cs="Times New Roman"/>
          <w:sz w:val="24"/>
          <w:szCs w:val="24"/>
        </w:rPr>
        <w:t xml:space="preserve">52 </w:t>
      </w:r>
      <w:r w:rsidR="0049303D">
        <w:rPr>
          <w:rFonts w:ascii="Times New Roman" w:hAnsi="Times New Roman" w:cs="Times New Roman"/>
          <w:sz w:val="24"/>
          <w:szCs w:val="24"/>
        </w:rPr>
        <w:t xml:space="preserve">lessons are complement our Weekend materials and </w:t>
      </w:r>
      <w:r w:rsidR="00611020">
        <w:rPr>
          <w:rFonts w:ascii="Times New Roman" w:hAnsi="Times New Roman" w:cs="Times New Roman"/>
          <w:sz w:val="24"/>
          <w:szCs w:val="24"/>
        </w:rPr>
        <w:t xml:space="preserve">our </w:t>
      </w:r>
      <w:r w:rsidRPr="005872B5">
        <w:rPr>
          <w:rFonts w:ascii="Times New Roman" w:hAnsi="Times New Roman" w:cs="Times New Roman"/>
          <w:sz w:val="24"/>
          <w:szCs w:val="24"/>
        </w:rPr>
        <w:t>Continu</w:t>
      </w:r>
      <w:r w:rsidR="00611020">
        <w:rPr>
          <w:rFonts w:ascii="Times New Roman" w:hAnsi="Times New Roman" w:cs="Times New Roman"/>
          <w:sz w:val="24"/>
          <w:szCs w:val="24"/>
        </w:rPr>
        <w:t>ing Ministry</w:t>
      </w:r>
      <w:r w:rsidR="0049303D">
        <w:rPr>
          <w:rFonts w:ascii="Times New Roman" w:hAnsi="Times New Roman" w:cs="Times New Roman"/>
          <w:sz w:val="24"/>
          <w:szCs w:val="24"/>
        </w:rPr>
        <w:t>.  The lessons</w:t>
      </w:r>
      <w:r w:rsidR="00883076">
        <w:rPr>
          <w:rFonts w:ascii="Times New Roman" w:hAnsi="Times New Roman" w:cs="Times New Roman"/>
          <w:sz w:val="24"/>
          <w:szCs w:val="24"/>
        </w:rPr>
        <w:t xml:space="preserve"> address practical every day issues. </w:t>
      </w:r>
      <w:r w:rsidRPr="005872B5">
        <w:rPr>
          <w:rFonts w:ascii="Times New Roman" w:hAnsi="Times New Roman" w:cs="Times New Roman"/>
          <w:sz w:val="24"/>
          <w:szCs w:val="24"/>
        </w:rPr>
        <w:t>Using these mate</w:t>
      </w:r>
      <w:r w:rsidR="007527C1" w:rsidRPr="005872B5">
        <w:rPr>
          <w:rFonts w:ascii="Times New Roman" w:hAnsi="Times New Roman" w:cs="Times New Roman"/>
          <w:sz w:val="24"/>
          <w:szCs w:val="24"/>
        </w:rPr>
        <w:t>rials with</w:t>
      </w:r>
      <w:r w:rsidR="000E409B">
        <w:rPr>
          <w:rFonts w:ascii="Times New Roman" w:hAnsi="Times New Roman" w:cs="Times New Roman"/>
          <w:sz w:val="24"/>
          <w:szCs w:val="24"/>
        </w:rPr>
        <w:t>in</w:t>
      </w:r>
      <w:r w:rsidR="007527C1" w:rsidRPr="005872B5">
        <w:rPr>
          <w:rFonts w:ascii="Times New Roman" w:hAnsi="Times New Roman" w:cs="Times New Roman"/>
          <w:sz w:val="24"/>
          <w:szCs w:val="24"/>
        </w:rPr>
        <w:t xml:space="preserve"> </w:t>
      </w:r>
      <w:r w:rsidR="00611020">
        <w:rPr>
          <w:rFonts w:ascii="Times New Roman" w:hAnsi="Times New Roman" w:cs="Times New Roman"/>
          <w:sz w:val="24"/>
          <w:szCs w:val="24"/>
        </w:rPr>
        <w:t>y</w:t>
      </w:r>
      <w:r w:rsidR="007527C1" w:rsidRPr="005872B5">
        <w:rPr>
          <w:rFonts w:ascii="Times New Roman" w:hAnsi="Times New Roman" w:cs="Times New Roman"/>
          <w:sz w:val="24"/>
          <w:szCs w:val="24"/>
        </w:rPr>
        <w:t xml:space="preserve">our S.W.A.P. </w:t>
      </w:r>
      <w:r w:rsidR="000E409B">
        <w:rPr>
          <w:rFonts w:ascii="Times New Roman" w:hAnsi="Times New Roman" w:cs="Times New Roman"/>
          <w:sz w:val="24"/>
          <w:szCs w:val="24"/>
        </w:rPr>
        <w:t xml:space="preserve"> groups or</w:t>
      </w:r>
      <w:r w:rsidR="007527C1" w:rsidRPr="005872B5">
        <w:rPr>
          <w:rFonts w:ascii="Times New Roman" w:hAnsi="Times New Roman" w:cs="Times New Roman"/>
          <w:sz w:val="24"/>
          <w:szCs w:val="24"/>
        </w:rPr>
        <w:t xml:space="preserve"> at </w:t>
      </w:r>
      <w:r w:rsidR="002373FA" w:rsidRPr="005872B5">
        <w:rPr>
          <w:rFonts w:ascii="Times New Roman" w:hAnsi="Times New Roman" w:cs="Times New Roman"/>
          <w:sz w:val="24"/>
          <w:szCs w:val="24"/>
        </w:rPr>
        <w:t xml:space="preserve">Reunions will reinforce what was learned on the Kairos Outside </w:t>
      </w:r>
      <w:r w:rsidR="00611020" w:rsidRPr="005872B5">
        <w:rPr>
          <w:rFonts w:ascii="Times New Roman" w:hAnsi="Times New Roman" w:cs="Times New Roman"/>
          <w:sz w:val="24"/>
          <w:szCs w:val="24"/>
        </w:rPr>
        <w:t>Weekend</w:t>
      </w:r>
      <w:r w:rsidR="00611020">
        <w:rPr>
          <w:rFonts w:ascii="Times New Roman" w:hAnsi="Times New Roman" w:cs="Times New Roman"/>
          <w:sz w:val="24"/>
          <w:szCs w:val="24"/>
        </w:rPr>
        <w:t xml:space="preserve"> and</w:t>
      </w:r>
      <w:r w:rsidR="002373FA" w:rsidRPr="005872B5">
        <w:rPr>
          <w:rFonts w:ascii="Times New Roman" w:hAnsi="Times New Roman" w:cs="Times New Roman"/>
          <w:sz w:val="24"/>
          <w:szCs w:val="24"/>
        </w:rPr>
        <w:t xml:space="preserve"> will </w:t>
      </w:r>
      <w:r w:rsidR="00611020">
        <w:rPr>
          <w:rFonts w:ascii="Times New Roman" w:hAnsi="Times New Roman" w:cs="Times New Roman"/>
          <w:sz w:val="24"/>
          <w:szCs w:val="24"/>
        </w:rPr>
        <w:t xml:space="preserve">enhance and </w:t>
      </w:r>
      <w:r w:rsidR="002373FA" w:rsidRPr="005872B5">
        <w:rPr>
          <w:rFonts w:ascii="Times New Roman" w:hAnsi="Times New Roman" w:cs="Times New Roman"/>
          <w:sz w:val="24"/>
          <w:szCs w:val="24"/>
        </w:rPr>
        <w:t xml:space="preserve">encourage Guests to attend </w:t>
      </w:r>
      <w:r w:rsidR="000E409B">
        <w:rPr>
          <w:rFonts w:ascii="Times New Roman" w:hAnsi="Times New Roman" w:cs="Times New Roman"/>
          <w:sz w:val="24"/>
          <w:szCs w:val="24"/>
        </w:rPr>
        <w:t xml:space="preserve">continuing ministry events.  We also believe these lessons </w:t>
      </w:r>
      <w:r w:rsidR="002373FA" w:rsidRPr="005872B5">
        <w:rPr>
          <w:rFonts w:ascii="Times New Roman" w:hAnsi="Times New Roman" w:cs="Times New Roman"/>
          <w:sz w:val="24"/>
          <w:szCs w:val="24"/>
        </w:rPr>
        <w:t>will develop</w:t>
      </w:r>
      <w:r w:rsidRPr="005872B5">
        <w:rPr>
          <w:rFonts w:ascii="Times New Roman" w:hAnsi="Times New Roman" w:cs="Times New Roman"/>
          <w:sz w:val="24"/>
          <w:szCs w:val="24"/>
        </w:rPr>
        <w:t xml:space="preserve"> accountability and </w:t>
      </w:r>
      <w:r w:rsidR="000E409B">
        <w:rPr>
          <w:rFonts w:ascii="Times New Roman" w:hAnsi="Times New Roman" w:cs="Times New Roman"/>
          <w:sz w:val="24"/>
          <w:szCs w:val="24"/>
        </w:rPr>
        <w:t xml:space="preserve">better </w:t>
      </w:r>
      <w:r w:rsidRPr="005872B5">
        <w:rPr>
          <w:rFonts w:ascii="Times New Roman" w:hAnsi="Times New Roman" w:cs="Times New Roman"/>
          <w:sz w:val="24"/>
          <w:szCs w:val="24"/>
        </w:rPr>
        <w:t>engag</w:t>
      </w:r>
      <w:r w:rsidR="002373FA" w:rsidRPr="005872B5">
        <w:rPr>
          <w:rFonts w:ascii="Times New Roman" w:hAnsi="Times New Roman" w:cs="Times New Roman"/>
          <w:sz w:val="24"/>
          <w:szCs w:val="24"/>
        </w:rPr>
        <w:t xml:space="preserve">ement within </w:t>
      </w:r>
      <w:r w:rsidR="00611020">
        <w:rPr>
          <w:rFonts w:ascii="Times New Roman" w:hAnsi="Times New Roman" w:cs="Times New Roman"/>
          <w:sz w:val="24"/>
          <w:szCs w:val="24"/>
        </w:rPr>
        <w:t>y</w:t>
      </w:r>
      <w:r w:rsidR="002373FA" w:rsidRPr="005872B5">
        <w:rPr>
          <w:rFonts w:ascii="Times New Roman" w:hAnsi="Times New Roman" w:cs="Times New Roman"/>
          <w:sz w:val="24"/>
          <w:szCs w:val="24"/>
        </w:rPr>
        <w:t xml:space="preserve">our </w:t>
      </w:r>
      <w:r w:rsidRPr="005872B5">
        <w:rPr>
          <w:rFonts w:ascii="Times New Roman" w:hAnsi="Times New Roman" w:cs="Times New Roman"/>
          <w:sz w:val="24"/>
          <w:szCs w:val="24"/>
        </w:rPr>
        <w:t xml:space="preserve">Continuing Ministry. </w:t>
      </w:r>
    </w:p>
    <w:p w:rsidR="0075775B" w:rsidRPr="005872B5" w:rsidRDefault="0075775B" w:rsidP="0075775B">
      <w:pPr>
        <w:rPr>
          <w:rFonts w:ascii="Times New Roman" w:hAnsi="Times New Roman" w:cs="Times New Roman"/>
          <w:sz w:val="24"/>
          <w:szCs w:val="24"/>
        </w:rPr>
      </w:pPr>
    </w:p>
    <w:p w:rsidR="00883076" w:rsidRPr="00883076" w:rsidRDefault="00883076" w:rsidP="00883076">
      <w:pPr>
        <w:rPr>
          <w:rFonts w:ascii="Times New Roman" w:hAnsi="Times New Roman" w:cs="Times New Roman"/>
          <w:sz w:val="24"/>
          <w:szCs w:val="24"/>
        </w:rPr>
      </w:pPr>
      <w:r w:rsidRPr="00883076">
        <w:rPr>
          <w:rFonts w:ascii="Times New Roman" w:hAnsi="Times New Roman" w:cs="Times New Roman"/>
          <w:sz w:val="24"/>
          <w:szCs w:val="24"/>
        </w:rPr>
        <w:t xml:space="preserve">So, we suggest you </w:t>
      </w:r>
      <w:r>
        <w:rPr>
          <w:rFonts w:ascii="Times New Roman" w:hAnsi="Times New Roman" w:cs="Times New Roman"/>
          <w:sz w:val="24"/>
          <w:szCs w:val="24"/>
        </w:rPr>
        <w:t xml:space="preserve">consider </w:t>
      </w:r>
      <w:r w:rsidRPr="00883076">
        <w:rPr>
          <w:rFonts w:ascii="Times New Roman" w:hAnsi="Times New Roman" w:cs="Times New Roman"/>
          <w:sz w:val="24"/>
          <w:szCs w:val="24"/>
        </w:rPr>
        <w:t>g</w:t>
      </w:r>
      <w:r>
        <w:rPr>
          <w:rFonts w:ascii="Times New Roman" w:hAnsi="Times New Roman" w:cs="Times New Roman"/>
          <w:sz w:val="24"/>
          <w:szCs w:val="24"/>
        </w:rPr>
        <w:t>iving</w:t>
      </w:r>
      <w:r w:rsidR="002373FA" w:rsidRPr="00883076">
        <w:rPr>
          <w:rFonts w:ascii="Times New Roman" w:hAnsi="Times New Roman" w:cs="Times New Roman"/>
          <w:sz w:val="24"/>
          <w:szCs w:val="24"/>
        </w:rPr>
        <w:t xml:space="preserve"> </w:t>
      </w:r>
      <w:r w:rsidR="000E409B" w:rsidRPr="00883076">
        <w:rPr>
          <w:rFonts w:ascii="Times New Roman" w:hAnsi="Times New Roman" w:cs="Times New Roman"/>
          <w:sz w:val="24"/>
          <w:szCs w:val="24"/>
        </w:rPr>
        <w:t xml:space="preserve">the </w:t>
      </w:r>
      <w:r w:rsidR="002373FA" w:rsidRPr="00883076">
        <w:rPr>
          <w:rFonts w:ascii="Times New Roman" w:hAnsi="Times New Roman" w:cs="Times New Roman"/>
          <w:sz w:val="24"/>
          <w:szCs w:val="24"/>
        </w:rPr>
        <w:t xml:space="preserve">Bible or the Discussion </w:t>
      </w:r>
      <w:r w:rsidR="000E409B" w:rsidRPr="00883076">
        <w:rPr>
          <w:rFonts w:ascii="Times New Roman" w:hAnsi="Times New Roman" w:cs="Times New Roman"/>
          <w:sz w:val="24"/>
          <w:szCs w:val="24"/>
        </w:rPr>
        <w:t xml:space="preserve">Guide as Agape </w:t>
      </w:r>
      <w:r w:rsidRPr="00883076">
        <w:rPr>
          <w:rFonts w:ascii="Times New Roman" w:hAnsi="Times New Roman" w:cs="Times New Roman"/>
          <w:sz w:val="24"/>
          <w:szCs w:val="24"/>
        </w:rPr>
        <w:t>on your Weekends to your Guests</w:t>
      </w:r>
      <w:r w:rsidR="0049303D">
        <w:rPr>
          <w:rFonts w:ascii="Times New Roman" w:hAnsi="Times New Roman" w:cs="Times New Roman"/>
          <w:sz w:val="24"/>
          <w:szCs w:val="24"/>
        </w:rPr>
        <w:t>.  You can also u</w:t>
      </w:r>
      <w:bookmarkStart w:id="0" w:name="_GoBack"/>
      <w:bookmarkEnd w:id="0"/>
      <w:r w:rsidR="000E409B" w:rsidRPr="00883076">
        <w:rPr>
          <w:rFonts w:ascii="Times New Roman" w:hAnsi="Times New Roman" w:cs="Times New Roman"/>
          <w:sz w:val="24"/>
          <w:szCs w:val="24"/>
        </w:rPr>
        <w:t xml:space="preserve">tilize the </w:t>
      </w:r>
      <w:r w:rsidR="0075775B" w:rsidRPr="00883076">
        <w:rPr>
          <w:rFonts w:ascii="Times New Roman" w:hAnsi="Times New Roman" w:cs="Times New Roman"/>
          <w:sz w:val="24"/>
          <w:szCs w:val="24"/>
        </w:rPr>
        <w:t>52 lessons</w:t>
      </w:r>
      <w:r w:rsidR="002373FA" w:rsidRPr="00883076">
        <w:rPr>
          <w:rFonts w:ascii="Times New Roman" w:hAnsi="Times New Roman" w:cs="Times New Roman"/>
          <w:sz w:val="24"/>
          <w:szCs w:val="24"/>
        </w:rPr>
        <w:t xml:space="preserve"> and the pray points</w:t>
      </w:r>
      <w:r w:rsidR="0075775B" w:rsidRPr="00883076">
        <w:rPr>
          <w:rFonts w:ascii="Times New Roman" w:hAnsi="Times New Roman" w:cs="Times New Roman"/>
          <w:sz w:val="24"/>
          <w:szCs w:val="24"/>
        </w:rPr>
        <w:t xml:space="preserve"> found in the front </w:t>
      </w:r>
      <w:r w:rsidR="002373FA" w:rsidRPr="00883076">
        <w:rPr>
          <w:rFonts w:ascii="Times New Roman" w:hAnsi="Times New Roman" w:cs="Times New Roman"/>
          <w:sz w:val="24"/>
          <w:szCs w:val="24"/>
        </w:rPr>
        <w:t xml:space="preserve">of the Bible or in the Discussion Guide </w:t>
      </w:r>
      <w:r w:rsidR="0075775B" w:rsidRPr="00883076">
        <w:rPr>
          <w:rFonts w:ascii="Times New Roman" w:hAnsi="Times New Roman" w:cs="Times New Roman"/>
          <w:sz w:val="24"/>
          <w:szCs w:val="24"/>
        </w:rPr>
        <w:t>to enhance your Share, Witness,</w:t>
      </w:r>
      <w:r w:rsidR="00611020">
        <w:rPr>
          <w:rFonts w:ascii="Times New Roman" w:hAnsi="Times New Roman" w:cs="Times New Roman"/>
          <w:sz w:val="24"/>
          <w:szCs w:val="24"/>
        </w:rPr>
        <w:t xml:space="preserve"> Account, and Prayer groups </w:t>
      </w:r>
      <w:r w:rsidR="0075775B" w:rsidRPr="00883076">
        <w:rPr>
          <w:rFonts w:ascii="Times New Roman" w:hAnsi="Times New Roman" w:cs="Times New Roman"/>
          <w:sz w:val="24"/>
          <w:szCs w:val="24"/>
        </w:rPr>
        <w:t xml:space="preserve">(S.W.A.P.) or </w:t>
      </w:r>
      <w:r w:rsidR="00611020">
        <w:rPr>
          <w:rFonts w:ascii="Times New Roman" w:hAnsi="Times New Roman" w:cs="Times New Roman"/>
          <w:sz w:val="24"/>
          <w:szCs w:val="24"/>
        </w:rPr>
        <w:t xml:space="preserve">to enhance </w:t>
      </w:r>
      <w:r w:rsidR="0075775B" w:rsidRPr="00883076">
        <w:rPr>
          <w:rFonts w:ascii="Times New Roman" w:hAnsi="Times New Roman" w:cs="Times New Roman"/>
          <w:sz w:val="24"/>
          <w:szCs w:val="24"/>
        </w:rPr>
        <w:t>the S.W.A.P. time which takes place at Reunions.</w:t>
      </w:r>
    </w:p>
    <w:p w:rsidR="002373FA" w:rsidRPr="00883076" w:rsidRDefault="002373FA" w:rsidP="00883076">
      <w:pPr>
        <w:rPr>
          <w:rFonts w:ascii="Times New Roman" w:hAnsi="Times New Roman" w:cs="Times New Roman"/>
          <w:sz w:val="24"/>
          <w:szCs w:val="24"/>
        </w:rPr>
      </w:pPr>
    </w:p>
    <w:p w:rsidR="002373FA" w:rsidRPr="00883076" w:rsidRDefault="002373FA" w:rsidP="002373FA">
      <w:pPr>
        <w:pStyle w:val="ListParagraph"/>
        <w:rPr>
          <w:rFonts w:ascii="Times New Roman" w:hAnsi="Times New Roman" w:cs="Times New Roman"/>
          <w:sz w:val="24"/>
          <w:szCs w:val="24"/>
        </w:rPr>
      </w:pPr>
    </w:p>
    <w:sectPr w:rsidR="002373FA" w:rsidRPr="008830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B410EA"/>
    <w:multiLevelType w:val="hybridMultilevel"/>
    <w:tmpl w:val="315E30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75B"/>
    <w:rsid w:val="000E409B"/>
    <w:rsid w:val="002373FA"/>
    <w:rsid w:val="00354527"/>
    <w:rsid w:val="00424367"/>
    <w:rsid w:val="0049303D"/>
    <w:rsid w:val="005872B5"/>
    <w:rsid w:val="00611020"/>
    <w:rsid w:val="007527C1"/>
    <w:rsid w:val="0075775B"/>
    <w:rsid w:val="00883076"/>
    <w:rsid w:val="00C32E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4DB6F"/>
  <w15:chartTrackingRefBased/>
  <w15:docId w15:val="{E1273154-2F26-4CD7-AA4D-EDC00CEE2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77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73FA"/>
    <w:pPr>
      <w:ind w:left="720"/>
      <w:contextualSpacing/>
    </w:pPr>
  </w:style>
  <w:style w:type="paragraph" w:styleId="BalloonText">
    <w:name w:val="Balloon Text"/>
    <w:basedOn w:val="Normal"/>
    <w:link w:val="BalloonTextChar"/>
    <w:uiPriority w:val="99"/>
    <w:semiHidden/>
    <w:unhideWhenUsed/>
    <w:rsid w:val="0088307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30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0105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1</Pages>
  <Words>334</Words>
  <Characters>1907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Brockmeyer</dc:creator>
  <cp:keywords/>
  <dc:description/>
  <cp:lastModifiedBy>Gina Brockmeyer</cp:lastModifiedBy>
  <cp:revision>5</cp:revision>
  <cp:lastPrinted>2019-01-17T13:46:00Z</cp:lastPrinted>
  <dcterms:created xsi:type="dcterms:W3CDTF">2019-01-16T14:40:00Z</dcterms:created>
  <dcterms:modified xsi:type="dcterms:W3CDTF">2019-01-17T14:01:00Z</dcterms:modified>
</cp:coreProperties>
</file>